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989B4">
      <w:pPr>
        <w:spacing w:line="36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9CF121F"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 w14:paraId="32385B71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省级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水利风景区复核撤销名单</w:t>
      </w:r>
    </w:p>
    <w:p w14:paraId="366BBF52">
      <w:pPr>
        <w:spacing w:before="0" w:beforeLines="0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eastAsia="仿宋_GB2312"/>
          <w:sz w:val="32"/>
          <w:szCs w:val="32"/>
          <w:lang w:val="en-US" w:eastAsia="zh-CN"/>
        </w:rPr>
        <w:t>（共2家）</w:t>
      </w:r>
    </w:p>
    <w:bookmarkEnd w:id="0"/>
    <w:p w14:paraId="4E28E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left="252" w:leftChars="12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莆田镇海堤水利风景区</w:t>
      </w:r>
    </w:p>
    <w:p w14:paraId="31ABC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left="252" w:leftChars="120"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平潭竹屿湖水利风景区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wZWZmNTQxMzgyMjA1YjVhMTY5NmQ1ZTBiNDk4MWQifQ=="/>
  </w:docVars>
  <w:rsids>
    <w:rsidRoot w:val="30D22389"/>
    <w:rsid w:val="081318EE"/>
    <w:rsid w:val="08C47915"/>
    <w:rsid w:val="1EC46CC7"/>
    <w:rsid w:val="30D22389"/>
    <w:rsid w:val="342A06C4"/>
    <w:rsid w:val="3A1D159C"/>
    <w:rsid w:val="3D36021B"/>
    <w:rsid w:val="430B4683"/>
    <w:rsid w:val="434C4BD6"/>
    <w:rsid w:val="56006927"/>
    <w:rsid w:val="703E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65</Characters>
  <Lines>0</Lines>
  <Paragraphs>0</Paragraphs>
  <TotalTime>0</TotalTime>
  <ScaleCrop>false</ScaleCrop>
  <LinksUpToDate>false</LinksUpToDate>
  <CharactersWithSpaces>65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2023-11-24T08:34:00Z</dcterms:created>
  <dc:creator>7M</dc:creator>
  <cp:lastModifiedBy>Han_m</cp:lastModifiedBy>
  <dcterms:modified xsi:type="dcterms:W3CDTF">2025-12-17T02:06:23Z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E8FE837D6C0D46CB8CED8170AF0CC635_13</vt:lpwstr>
  </property>
</Properties>
</file>