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附件2：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i w:val="0"/>
          <w:color w:val="000000"/>
          <w:sz w:val="36"/>
          <w:szCs w:val="36"/>
          <w:u w:val="none"/>
        </w:rPr>
      </w:pPr>
      <w:r>
        <w:rPr>
          <w:rStyle w:val="4"/>
          <w:u w:val="none"/>
          <w:lang w:val="en-US" w:eastAsia="zh-CN" w:bidi="ar"/>
        </w:rPr>
        <w:t>高级专业技术职务任职资格申请备案表</w:t>
      </w:r>
    </w:p>
    <w:tbl>
      <w:tblPr>
        <w:tblStyle w:val="3"/>
        <w:tblW w:w="1559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2"/>
        <w:gridCol w:w="666"/>
        <w:gridCol w:w="652"/>
        <w:gridCol w:w="1973"/>
        <w:gridCol w:w="1350"/>
        <w:gridCol w:w="1282"/>
        <w:gridCol w:w="518"/>
        <w:gridCol w:w="1000"/>
        <w:gridCol w:w="900"/>
        <w:gridCol w:w="1232"/>
        <w:gridCol w:w="624"/>
        <w:gridCol w:w="574"/>
        <w:gridCol w:w="613"/>
        <w:gridCol w:w="678"/>
        <w:gridCol w:w="645"/>
        <w:gridCol w:w="611"/>
        <w:gridCol w:w="878"/>
        <w:gridCol w:w="94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8793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单位（盖章）：</w:t>
            </w:r>
            <w:r>
              <w:rPr>
                <w:rStyle w:val="5"/>
                <w:rFonts w:hint="eastAsia"/>
                <w:sz w:val="21"/>
                <w:szCs w:val="21"/>
                <w:lang w:val="en-US" w:eastAsia="zh-CN" w:bidi="ar"/>
              </w:rPr>
              <w:t xml:space="preserve">              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67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4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6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9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委托单位</w:t>
            </w:r>
          </w:p>
        </w:tc>
        <w:tc>
          <w:tcPr>
            <w:tcW w:w="12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5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10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年月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年月</w:t>
            </w:r>
          </w:p>
        </w:tc>
        <w:tc>
          <w:tcPr>
            <w:tcW w:w="12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毕业院校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及专业</w:t>
            </w:r>
          </w:p>
        </w:tc>
        <w:tc>
          <w:tcPr>
            <w:tcW w:w="6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学历形式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学历层次</w:t>
            </w:r>
          </w:p>
        </w:tc>
        <w:tc>
          <w:tcPr>
            <w:tcW w:w="6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时间</w:t>
            </w:r>
          </w:p>
        </w:tc>
        <w:tc>
          <w:tcPr>
            <w:tcW w:w="6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电话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代表作</w:t>
            </w:r>
          </w:p>
        </w:tc>
        <w:tc>
          <w:tcPr>
            <w:tcW w:w="6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破格</w:t>
            </w:r>
          </w:p>
        </w:tc>
        <w:tc>
          <w:tcPr>
            <w:tcW w:w="182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原专业技术职务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任职资格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4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取得时间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证书编号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  <w:jc w:val="center"/>
        </w:trPr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  <w:jc w:val="center"/>
        </w:trPr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  <w:jc w:val="center"/>
        </w:trPr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例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李某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352229197808010000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南平市职改办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南平市某单位全称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1978.08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1991.09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填写工程技术类最高学历对应院校及专业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最高学历取得形式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最高学历取得层次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最高学历取得时间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130000000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论文代表作名称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15590" w:type="dxa"/>
            <w:gridSpan w:val="18"/>
            <w:tcBorders>
              <w:top w:val="single" w:color="auto" w:sz="4" w:space="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填写说明：“毕业院校及专业”、“毕业时间”请填写申报职称时最后取得的学历及专业；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“学历形式”请填写国民教育系列、自考、函授、网络教育；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“学历层次”请填写博士生、研究生、本科、大专、中专或其它；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此表需刻录至光盘，并用碳素笔标明单位、姓名。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EE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2"/>
    <w:uiPriority w:val="0"/>
    <w:rPr>
      <w:rFonts w:hint="eastAsia" w:ascii="宋体" w:hAnsi="宋体" w:eastAsia="宋体" w:cs="宋体"/>
      <w:b/>
      <w:color w:val="000000"/>
      <w:sz w:val="36"/>
      <w:szCs w:val="36"/>
      <w:u w:val="none"/>
    </w:rPr>
  </w:style>
  <w:style w:type="character" w:customStyle="1" w:styleId="5">
    <w:name w:val="font01"/>
    <w:basedOn w:val="2"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HGL</dc:creator>
  <cp:lastModifiedBy>姚稀</cp:lastModifiedBy>
  <dcterms:modified xsi:type="dcterms:W3CDTF">2021-04-12T11:40:15Z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